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Page -1</w:t>
      </w:r>
      <w:bookmarkEnd w:id="0"/>
    </w:p>
    <w:p>
      <w:pPr/>
      <w:r>
        <w:rPr/>
        <w:t xml:space="preserve">Vous n'avez pas fourni le texte à reformuler. Veuillez fournir un texte pour que je puisse continuer.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1" w:name="_Toc1"/>
      <w:r>
        <w:t>Page 0</w:t>
      </w:r>
      <w:bookmarkEnd w:id="1"/>
    </w:p>
    <w:p>
      <w:pPr/>
      <w:r>
        <w:rPr/>
        <w:t xml:space="preserve">Vous n'avez fourni aucun texte à reformuler. Merci de soumettre un texte pour continuer.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bookmarkStart w:id="2" w:name="_Toc2"/>
      <w:r>
        <w:t>Page 1</w:t>
      </w:r>
      <w:bookmarkEnd w:id="2"/>
    </w:p>
    <w:p>
      <w:pPr/>
      <w:r>
        <w:rPr/>
        <w:t xml:space="preserve">Vous n'avez fourni aucun corps de texte à reformuler. Veuillez copier-coller le texte que vous souhaitez que je reformule en français moderne. Je serai heureux de vous aider à le comprendre.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2025-07-21T12:43:52+00:00</dcterms:created>
  <dcterms:modified xsi:type="dcterms:W3CDTF">2025-07-21T12:43:52+00:00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